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26" w:rsidRPr="00E1395A" w:rsidRDefault="00435826" w:rsidP="0043582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5A">
        <w:rPr>
          <w:rFonts w:ascii="Times New Roman" w:hAnsi="Times New Roman" w:cs="Times New Roman"/>
          <w:b/>
          <w:sz w:val="28"/>
          <w:szCs w:val="28"/>
        </w:rPr>
        <w:t xml:space="preserve">Заседание муниципальной </w:t>
      </w:r>
      <w:proofErr w:type="spellStart"/>
      <w:r w:rsidRPr="00E1395A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E1395A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435826" w:rsidRPr="0002518F" w:rsidRDefault="00435826" w:rsidP="0002518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5A">
        <w:rPr>
          <w:rFonts w:ascii="Times New Roman" w:hAnsi="Times New Roman" w:cs="Times New Roman"/>
          <w:b/>
          <w:sz w:val="28"/>
          <w:szCs w:val="28"/>
        </w:rPr>
        <w:t>в МО «</w:t>
      </w:r>
      <w:r w:rsidR="00707BCE">
        <w:rPr>
          <w:rFonts w:ascii="Times New Roman" w:hAnsi="Times New Roman" w:cs="Times New Roman"/>
          <w:b/>
          <w:sz w:val="28"/>
          <w:szCs w:val="28"/>
        </w:rPr>
        <w:t>Казачье</w:t>
      </w:r>
      <w:r w:rsidRPr="00E1395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031" w:type="dxa"/>
        <w:tblLook w:val="01E0"/>
      </w:tblPr>
      <w:tblGrid>
        <w:gridCol w:w="2802"/>
        <w:gridCol w:w="4110"/>
        <w:gridCol w:w="3119"/>
      </w:tblGrid>
      <w:tr w:rsidR="00435826" w:rsidRPr="00435826" w:rsidTr="00E1395A">
        <w:trPr>
          <w:trHeight w:val="91"/>
        </w:trPr>
        <w:tc>
          <w:tcPr>
            <w:tcW w:w="2802" w:type="dxa"/>
            <w:vAlign w:val="center"/>
          </w:tcPr>
          <w:p w:rsidR="00435826" w:rsidRPr="005E1D15" w:rsidRDefault="00707BCE" w:rsidP="00B71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435826" w:rsidRPr="005E1D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45256" w:rsidRPr="005E1D15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435826" w:rsidRPr="005E1D15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645256" w:rsidRPr="005E1D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35826" w:rsidRPr="005E1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435826" w:rsidRPr="005E1D15" w:rsidRDefault="00435826" w:rsidP="00B71B17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35826" w:rsidRDefault="00707BCE" w:rsidP="00912A0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Казачье</w:t>
            </w:r>
          </w:p>
          <w:p w:rsidR="0002518F" w:rsidRPr="005E1D15" w:rsidRDefault="0002518F" w:rsidP="00912A0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5826" w:rsidRPr="00435826" w:rsidTr="00E1395A">
        <w:trPr>
          <w:trHeight w:val="130"/>
        </w:trPr>
        <w:tc>
          <w:tcPr>
            <w:tcW w:w="2802" w:type="dxa"/>
            <w:vAlign w:val="center"/>
          </w:tcPr>
          <w:p w:rsidR="00435826" w:rsidRPr="00EC3793" w:rsidRDefault="00435826" w:rsidP="0091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C5C0F" w:rsidRPr="00E1395A" w:rsidRDefault="00E1395A" w:rsidP="006C5C0F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5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3119" w:type="dxa"/>
          </w:tcPr>
          <w:p w:rsidR="00435826" w:rsidRPr="00435826" w:rsidRDefault="00435826" w:rsidP="00B71B17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B4A" w:rsidRPr="008B1DAB" w:rsidRDefault="000B6B4A" w:rsidP="000B6B4A">
      <w:pPr>
        <w:pStyle w:val="a3"/>
        <w:tabs>
          <w:tab w:val="left" w:pos="709"/>
        </w:tabs>
        <w:jc w:val="both"/>
        <w:rPr>
          <w:spacing w:val="-11"/>
          <w:sz w:val="28"/>
          <w:szCs w:val="28"/>
        </w:rPr>
      </w:pPr>
    </w:p>
    <w:p w:rsidR="00707BCE" w:rsidRDefault="00707BCE" w:rsidP="00707BCE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20513D">
        <w:rPr>
          <w:color w:val="000000" w:themeColor="text1"/>
          <w:sz w:val="28"/>
          <w:szCs w:val="28"/>
        </w:rPr>
        <w:t>1.</w:t>
      </w:r>
      <w:r w:rsidRPr="00C043DC">
        <w:rPr>
          <w:b/>
          <w:color w:val="000000" w:themeColor="text1"/>
          <w:sz w:val="28"/>
          <w:szCs w:val="28"/>
        </w:rPr>
        <w:t xml:space="preserve">  </w:t>
      </w:r>
      <w:r w:rsidRPr="00C043DC">
        <w:rPr>
          <w:color w:val="000000" w:themeColor="text1"/>
          <w:sz w:val="28"/>
          <w:szCs w:val="28"/>
        </w:rPr>
        <w:t>Информацию</w:t>
      </w:r>
      <w:r w:rsidRPr="00000BFA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УУП </w:t>
      </w:r>
      <w:proofErr w:type="spellStart"/>
      <w:r>
        <w:rPr>
          <w:color w:val="000000" w:themeColor="text1"/>
          <w:sz w:val="28"/>
          <w:szCs w:val="28"/>
        </w:rPr>
        <w:t>Бадашкееева</w:t>
      </w:r>
      <w:proofErr w:type="spellEnd"/>
      <w:r>
        <w:rPr>
          <w:color w:val="000000" w:themeColor="text1"/>
          <w:sz w:val="28"/>
          <w:szCs w:val="28"/>
        </w:rPr>
        <w:t xml:space="preserve"> принять к сведению</w:t>
      </w:r>
      <w:r w:rsidRPr="00000BFA">
        <w:rPr>
          <w:color w:val="000000" w:themeColor="text1"/>
          <w:sz w:val="28"/>
          <w:szCs w:val="28"/>
        </w:rPr>
        <w:t xml:space="preserve">. </w:t>
      </w:r>
    </w:p>
    <w:p w:rsidR="00707BCE" w:rsidRPr="00707BCE" w:rsidRDefault="00707BCE" w:rsidP="00707BCE">
      <w:pPr>
        <w:shd w:val="clear" w:color="auto" w:fill="FFFFFF"/>
        <w:spacing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BCE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proofErr w:type="gramStart"/>
      <w:r w:rsidRPr="00707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707BCE">
        <w:rPr>
          <w:rFonts w:ascii="Times New Roman" w:hAnsi="Times New Roman" w:cs="Times New Roman"/>
          <w:color w:val="000000" w:themeColor="text1"/>
          <w:sz w:val="28"/>
          <w:szCs w:val="28"/>
        </w:rPr>
        <w:t>родолжить работу по пресечению незаконного оборота наркотиков и распространения новых видов наркотических и психотропных веществ на территории МО «Казачье»</w:t>
      </w:r>
    </w:p>
    <w:p w:rsidR="005421E2" w:rsidRDefault="005421E2" w:rsidP="005421E2">
      <w:pPr>
        <w:pStyle w:val="a3"/>
        <w:tabs>
          <w:tab w:val="left" w:pos="0"/>
        </w:tabs>
        <w:jc w:val="both"/>
        <w:rPr>
          <w:b/>
          <w:sz w:val="28"/>
          <w:szCs w:val="28"/>
        </w:rPr>
      </w:pPr>
    </w:p>
    <w:p w:rsidR="00707BCE" w:rsidRPr="00000BFA" w:rsidRDefault="00D56731" w:rsidP="00707BCE">
      <w:pPr>
        <w:pStyle w:val="a3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707BCE">
        <w:rPr>
          <w:sz w:val="28"/>
          <w:szCs w:val="28"/>
        </w:rPr>
        <w:t>2</w:t>
      </w:r>
      <w:r w:rsidR="00EC4495" w:rsidRPr="00707BCE">
        <w:rPr>
          <w:sz w:val="28"/>
          <w:szCs w:val="28"/>
        </w:rPr>
        <w:t>.</w:t>
      </w:r>
      <w:r w:rsidR="00707BCE">
        <w:rPr>
          <w:b/>
          <w:sz w:val="28"/>
          <w:szCs w:val="28"/>
        </w:rPr>
        <w:t xml:space="preserve"> </w:t>
      </w:r>
      <w:r w:rsidR="00707BCE" w:rsidRPr="00C043DC">
        <w:rPr>
          <w:color w:val="000000" w:themeColor="text1"/>
          <w:sz w:val="28"/>
          <w:szCs w:val="28"/>
        </w:rPr>
        <w:t>Информацию</w:t>
      </w:r>
      <w:r w:rsidR="00707BCE" w:rsidRPr="00000BFA">
        <w:rPr>
          <w:color w:val="000000" w:themeColor="text1"/>
          <w:sz w:val="28"/>
          <w:szCs w:val="28"/>
        </w:rPr>
        <w:t xml:space="preserve">  </w:t>
      </w:r>
      <w:r w:rsidR="00707BCE">
        <w:rPr>
          <w:color w:val="000000" w:themeColor="text1"/>
          <w:sz w:val="28"/>
          <w:szCs w:val="28"/>
        </w:rPr>
        <w:t xml:space="preserve">УУП </w:t>
      </w:r>
      <w:proofErr w:type="spellStart"/>
      <w:r w:rsidR="00707BCE">
        <w:rPr>
          <w:color w:val="000000" w:themeColor="text1"/>
          <w:sz w:val="28"/>
          <w:szCs w:val="28"/>
        </w:rPr>
        <w:t>Бадашкееева</w:t>
      </w:r>
      <w:proofErr w:type="spellEnd"/>
      <w:r w:rsidR="00707BCE">
        <w:rPr>
          <w:color w:val="000000" w:themeColor="text1"/>
          <w:sz w:val="28"/>
          <w:szCs w:val="28"/>
        </w:rPr>
        <w:t xml:space="preserve">, директора школы </w:t>
      </w:r>
      <w:proofErr w:type="spellStart"/>
      <w:r w:rsidR="00707BCE">
        <w:rPr>
          <w:color w:val="000000" w:themeColor="text1"/>
          <w:sz w:val="28"/>
          <w:szCs w:val="28"/>
        </w:rPr>
        <w:t>Монашевич</w:t>
      </w:r>
      <w:proofErr w:type="spellEnd"/>
      <w:r w:rsidR="00707BCE">
        <w:rPr>
          <w:color w:val="000000" w:themeColor="text1"/>
          <w:sz w:val="28"/>
          <w:szCs w:val="28"/>
        </w:rPr>
        <w:t xml:space="preserve"> О.В. принять к сведению</w:t>
      </w:r>
      <w:r w:rsidR="00707BCE" w:rsidRPr="00000BFA">
        <w:rPr>
          <w:color w:val="000000" w:themeColor="text1"/>
          <w:sz w:val="28"/>
          <w:szCs w:val="28"/>
        </w:rPr>
        <w:t xml:space="preserve">. </w:t>
      </w:r>
    </w:p>
    <w:p w:rsidR="00707BCE" w:rsidRPr="00000BFA" w:rsidRDefault="00707BCE" w:rsidP="00707BCE">
      <w:pPr>
        <w:pStyle w:val="a3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707BCE">
        <w:rPr>
          <w:color w:val="000000" w:themeColor="text1"/>
          <w:spacing w:val="-21"/>
          <w:sz w:val="28"/>
          <w:szCs w:val="28"/>
        </w:rPr>
        <w:t>2.1.</w:t>
      </w:r>
      <w:r w:rsidRPr="00000BFA">
        <w:rPr>
          <w:color w:val="000000" w:themeColor="text1"/>
          <w:spacing w:val="-21"/>
          <w:sz w:val="28"/>
          <w:szCs w:val="28"/>
        </w:rPr>
        <w:t xml:space="preserve"> </w:t>
      </w:r>
      <w:r w:rsidRPr="00000BFA">
        <w:rPr>
          <w:color w:val="000000" w:themeColor="text1"/>
          <w:sz w:val="28"/>
          <w:szCs w:val="28"/>
        </w:rPr>
        <w:t>Продолжить  работу по проведению профилактических мероприятий в отношении несовершеннолетних, причастных к совершению правонарушений и преступлений, связанных с незаконным оборотом наркотиков».</w:t>
      </w:r>
    </w:p>
    <w:p w:rsidR="000D1D71" w:rsidRPr="008B1DAB" w:rsidRDefault="000D1D71" w:rsidP="000B6B4A">
      <w:pPr>
        <w:tabs>
          <w:tab w:val="left" w:pos="0"/>
          <w:tab w:val="left" w:pos="851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B4A" w:rsidRPr="008B1DAB" w:rsidRDefault="00707BCE" w:rsidP="000B6B4A">
      <w:pPr>
        <w:tabs>
          <w:tab w:val="left" w:pos="0"/>
          <w:tab w:val="left" w:pos="851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F6ED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F6EDD">
        <w:rPr>
          <w:rFonts w:ascii="Times New Roman" w:hAnsi="Times New Roman" w:cs="Times New Roman"/>
          <w:sz w:val="28"/>
          <w:szCs w:val="28"/>
        </w:rPr>
        <w:t xml:space="preserve"> </w:t>
      </w:r>
      <w:r w:rsidR="000B6B4A" w:rsidRPr="008B1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6B4A" w:rsidRPr="008B1DA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B6B4A" w:rsidRPr="008B1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B4A" w:rsidRPr="008B1DAB" w:rsidRDefault="000B6B4A" w:rsidP="000B6B4A">
      <w:pPr>
        <w:tabs>
          <w:tab w:val="left" w:pos="0"/>
          <w:tab w:val="left" w:pos="851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DAB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B1DAB">
        <w:rPr>
          <w:rFonts w:ascii="Times New Roman" w:hAnsi="Times New Roman" w:cs="Times New Roman"/>
          <w:sz w:val="28"/>
          <w:szCs w:val="28"/>
        </w:rPr>
        <w:t xml:space="preserve"> </w:t>
      </w:r>
      <w:r w:rsidR="00707BCE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707BCE">
        <w:rPr>
          <w:rFonts w:ascii="Times New Roman" w:hAnsi="Times New Roman" w:cs="Times New Roman"/>
          <w:sz w:val="28"/>
          <w:szCs w:val="28"/>
        </w:rPr>
        <w:tab/>
      </w:r>
      <w:r w:rsidR="00707BCE">
        <w:rPr>
          <w:rFonts w:ascii="Times New Roman" w:hAnsi="Times New Roman" w:cs="Times New Roman"/>
          <w:sz w:val="28"/>
          <w:szCs w:val="28"/>
        </w:rPr>
        <w:tab/>
      </w:r>
      <w:r w:rsidR="00707BCE">
        <w:rPr>
          <w:rFonts w:ascii="Times New Roman" w:hAnsi="Times New Roman" w:cs="Times New Roman"/>
          <w:sz w:val="28"/>
          <w:szCs w:val="28"/>
        </w:rPr>
        <w:tab/>
      </w:r>
      <w:r w:rsidR="00707BCE">
        <w:rPr>
          <w:rFonts w:ascii="Times New Roman" w:hAnsi="Times New Roman" w:cs="Times New Roman"/>
          <w:sz w:val="28"/>
          <w:szCs w:val="28"/>
        </w:rPr>
        <w:tab/>
      </w:r>
      <w:r w:rsidR="00707BCE">
        <w:rPr>
          <w:rFonts w:ascii="Times New Roman" w:hAnsi="Times New Roman" w:cs="Times New Roman"/>
          <w:sz w:val="28"/>
          <w:szCs w:val="28"/>
        </w:rPr>
        <w:tab/>
        <w:t xml:space="preserve">     Т.С. Пушкарева</w:t>
      </w:r>
    </w:p>
    <w:p w:rsidR="00FA1FDC" w:rsidRPr="008B1DAB" w:rsidRDefault="00FA1FDC" w:rsidP="006D143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FA1FDC" w:rsidRPr="008B1DAB" w:rsidSect="00EB620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7F97"/>
    <w:multiLevelType w:val="multilevel"/>
    <w:tmpl w:val="D5B64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62" w:hanging="108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670" w:hanging="1440"/>
      </w:pPr>
    </w:lvl>
    <w:lvl w:ilvl="6">
      <w:start w:val="1"/>
      <w:numFmt w:val="decimal"/>
      <w:isLgl/>
      <w:lvlText w:val="%1.%2.%3.%4.%5.%6.%7."/>
      <w:lvlJc w:val="left"/>
      <w:pPr>
        <w:ind w:left="3204" w:hanging="180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</w:lvl>
  </w:abstractNum>
  <w:abstractNum w:abstractNumId="1">
    <w:nsid w:val="13A015D6"/>
    <w:multiLevelType w:val="multilevel"/>
    <w:tmpl w:val="9AD6AA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3">
    <w:nsid w:val="65535DEC"/>
    <w:multiLevelType w:val="multilevel"/>
    <w:tmpl w:val="4D504B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23F72"/>
    <w:rsid w:val="0002518F"/>
    <w:rsid w:val="0004576D"/>
    <w:rsid w:val="000B619C"/>
    <w:rsid w:val="000B69E8"/>
    <w:rsid w:val="000B6B4A"/>
    <w:rsid w:val="000D1D71"/>
    <w:rsid w:val="00131D2E"/>
    <w:rsid w:val="00135891"/>
    <w:rsid w:val="00161CF6"/>
    <w:rsid w:val="00166CBF"/>
    <w:rsid w:val="00175AF6"/>
    <w:rsid w:val="00184679"/>
    <w:rsid w:val="001921DA"/>
    <w:rsid w:val="001E2865"/>
    <w:rsid w:val="00205480"/>
    <w:rsid w:val="002E22AD"/>
    <w:rsid w:val="002E22E8"/>
    <w:rsid w:val="00305F04"/>
    <w:rsid w:val="004156D4"/>
    <w:rsid w:val="00435826"/>
    <w:rsid w:val="00463F1D"/>
    <w:rsid w:val="004A5593"/>
    <w:rsid w:val="004C4C82"/>
    <w:rsid w:val="005163C6"/>
    <w:rsid w:val="005421E2"/>
    <w:rsid w:val="005735C5"/>
    <w:rsid w:val="005C6A77"/>
    <w:rsid w:val="005D7FB7"/>
    <w:rsid w:val="005E1D15"/>
    <w:rsid w:val="005F180C"/>
    <w:rsid w:val="00623C00"/>
    <w:rsid w:val="00623F72"/>
    <w:rsid w:val="00645256"/>
    <w:rsid w:val="006B712D"/>
    <w:rsid w:val="006C130B"/>
    <w:rsid w:val="006C5C0F"/>
    <w:rsid w:val="006D143A"/>
    <w:rsid w:val="00707BCE"/>
    <w:rsid w:val="00732EC6"/>
    <w:rsid w:val="00785913"/>
    <w:rsid w:val="00786B84"/>
    <w:rsid w:val="00796EFC"/>
    <w:rsid w:val="007B2E06"/>
    <w:rsid w:val="007D51E2"/>
    <w:rsid w:val="007F3159"/>
    <w:rsid w:val="00801B5A"/>
    <w:rsid w:val="00817136"/>
    <w:rsid w:val="00834D83"/>
    <w:rsid w:val="00844864"/>
    <w:rsid w:val="00877B77"/>
    <w:rsid w:val="008951CE"/>
    <w:rsid w:val="008B1DAB"/>
    <w:rsid w:val="00912A05"/>
    <w:rsid w:val="009B566A"/>
    <w:rsid w:val="00A609FE"/>
    <w:rsid w:val="00A924E2"/>
    <w:rsid w:val="00A9736E"/>
    <w:rsid w:val="00A97A48"/>
    <w:rsid w:val="00AD62EE"/>
    <w:rsid w:val="00B52006"/>
    <w:rsid w:val="00B842D7"/>
    <w:rsid w:val="00B872D1"/>
    <w:rsid w:val="00BF6EDD"/>
    <w:rsid w:val="00C74E96"/>
    <w:rsid w:val="00C8590A"/>
    <w:rsid w:val="00D56731"/>
    <w:rsid w:val="00D61FD3"/>
    <w:rsid w:val="00DD55C3"/>
    <w:rsid w:val="00DE0B50"/>
    <w:rsid w:val="00E1395A"/>
    <w:rsid w:val="00E21B1A"/>
    <w:rsid w:val="00E47BE3"/>
    <w:rsid w:val="00EB6203"/>
    <w:rsid w:val="00EB7026"/>
    <w:rsid w:val="00EC1A55"/>
    <w:rsid w:val="00EC3793"/>
    <w:rsid w:val="00EC4495"/>
    <w:rsid w:val="00EE4C09"/>
    <w:rsid w:val="00F56DAD"/>
    <w:rsid w:val="00F74F23"/>
    <w:rsid w:val="00FA1FDC"/>
    <w:rsid w:val="00FA203B"/>
    <w:rsid w:val="00FC1196"/>
    <w:rsid w:val="00FC7134"/>
    <w:rsid w:val="00FD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6C130B"/>
  </w:style>
  <w:style w:type="paragraph" w:styleId="a4">
    <w:name w:val="List Paragraph"/>
    <w:basedOn w:val="a"/>
    <w:uiPriority w:val="34"/>
    <w:qFormat/>
    <w:rsid w:val="002E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пушкарева</cp:lastModifiedBy>
  <cp:revision>18</cp:revision>
  <cp:lastPrinted>2015-11-16T04:31:00Z</cp:lastPrinted>
  <dcterms:created xsi:type="dcterms:W3CDTF">2013-10-29T07:03:00Z</dcterms:created>
  <dcterms:modified xsi:type="dcterms:W3CDTF">2015-11-16T04:31:00Z</dcterms:modified>
</cp:coreProperties>
</file>